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49EE" w14:textId="77777777" w:rsidR="009243D1" w:rsidRPr="00C865D4" w:rsidRDefault="009243D1" w:rsidP="00C462A6">
      <w:pPr>
        <w:autoSpaceDE w:val="0"/>
        <w:autoSpaceDN w:val="0"/>
        <w:rPr>
          <w:rFonts w:ascii="Verdana" w:hAnsi="Verdana"/>
          <w:sz w:val="20"/>
          <w:szCs w:val="20"/>
        </w:rPr>
      </w:pPr>
    </w:p>
    <w:p w14:paraId="15151AD6" w14:textId="77777777" w:rsidR="00C865D4" w:rsidRDefault="009243D1" w:rsidP="009243D1">
      <w:pPr>
        <w:autoSpaceDE w:val="0"/>
        <w:autoSpaceDN w:val="0"/>
        <w:jc w:val="center"/>
        <w:rPr>
          <w:rFonts w:ascii="Verdana" w:hAnsi="Verdana"/>
          <w:b/>
          <w:sz w:val="20"/>
          <w:szCs w:val="20"/>
        </w:rPr>
      </w:pPr>
      <w:r w:rsidRPr="009243D1">
        <w:rPr>
          <w:rFonts w:ascii="Verdana" w:hAnsi="Verdana"/>
          <w:b/>
          <w:sz w:val="20"/>
          <w:szCs w:val="20"/>
        </w:rPr>
        <w:t>OBHA O</w:t>
      </w:r>
      <w:r>
        <w:rPr>
          <w:rFonts w:ascii="Verdana" w:hAnsi="Verdana"/>
          <w:b/>
          <w:sz w:val="20"/>
          <w:szCs w:val="20"/>
        </w:rPr>
        <w:t>FFICIALS CODE OF</w:t>
      </w:r>
      <w:r w:rsidRPr="009243D1">
        <w:rPr>
          <w:rFonts w:ascii="Verdana" w:hAnsi="Verdana"/>
          <w:b/>
          <w:sz w:val="20"/>
          <w:szCs w:val="20"/>
        </w:rPr>
        <w:t xml:space="preserve"> </w:t>
      </w:r>
      <w:r>
        <w:rPr>
          <w:rFonts w:ascii="Verdana" w:hAnsi="Verdana"/>
          <w:b/>
          <w:sz w:val="20"/>
          <w:szCs w:val="20"/>
        </w:rPr>
        <w:t>CONDUCT AND ETHICS</w:t>
      </w:r>
    </w:p>
    <w:p w14:paraId="65B34261" w14:textId="77777777" w:rsidR="009243D1" w:rsidRPr="009243D1" w:rsidRDefault="009243D1" w:rsidP="009243D1">
      <w:pPr>
        <w:autoSpaceDE w:val="0"/>
        <w:autoSpaceDN w:val="0"/>
        <w:jc w:val="center"/>
        <w:rPr>
          <w:rFonts w:ascii="Verdana" w:hAnsi="Verdana"/>
          <w:b/>
          <w:sz w:val="20"/>
          <w:szCs w:val="20"/>
        </w:rPr>
      </w:pPr>
    </w:p>
    <w:p w14:paraId="29067DBF" w14:textId="77777777" w:rsidR="009243D1" w:rsidRDefault="009243D1" w:rsidP="009243D1">
      <w:pPr>
        <w:autoSpaceDE w:val="0"/>
        <w:autoSpaceDN w:val="0"/>
        <w:rPr>
          <w:rFonts w:ascii="Verdana" w:hAnsi="Verdana" w:cs="Arial"/>
          <w:sz w:val="20"/>
          <w:szCs w:val="20"/>
        </w:rPr>
      </w:pPr>
      <w:r w:rsidRPr="009243D1">
        <w:rPr>
          <w:rFonts w:ascii="Verdana" w:hAnsi="Verdana" w:cs="Arial"/>
          <w:sz w:val="20"/>
          <w:szCs w:val="20"/>
        </w:rPr>
        <w:t>The Ontario Ball Hockey Association Officials Code of Conduct and Ethics provides guidance to registered officials in Ontario. All Member Leagues and participants should expect from all OBHA Officials the highest possible standards of personal integrity, competence, sound judgment and discretion at all times.</w:t>
      </w:r>
    </w:p>
    <w:p w14:paraId="7912E18C" w14:textId="77777777" w:rsidR="009243D1" w:rsidRPr="009243D1" w:rsidRDefault="009243D1" w:rsidP="009243D1">
      <w:pPr>
        <w:autoSpaceDE w:val="0"/>
        <w:autoSpaceDN w:val="0"/>
        <w:rPr>
          <w:rFonts w:ascii="Verdana" w:hAnsi="Verdana" w:cs="Arial"/>
          <w:sz w:val="20"/>
          <w:szCs w:val="20"/>
        </w:rPr>
      </w:pPr>
    </w:p>
    <w:p w14:paraId="6463BDE7" w14:textId="77777777" w:rsidR="009243D1" w:rsidRPr="009243D1" w:rsidRDefault="009243D1" w:rsidP="009243D1">
      <w:pPr>
        <w:autoSpaceDE w:val="0"/>
        <w:autoSpaceDN w:val="0"/>
        <w:rPr>
          <w:rFonts w:ascii="Verdana" w:hAnsi="Verdana" w:cs="Arial"/>
          <w:sz w:val="20"/>
          <w:szCs w:val="20"/>
        </w:rPr>
      </w:pPr>
      <w:r w:rsidRPr="009243D1">
        <w:rPr>
          <w:rFonts w:ascii="Verdana" w:hAnsi="Verdana" w:cs="Arial"/>
          <w:sz w:val="20"/>
          <w:szCs w:val="20"/>
        </w:rPr>
        <w:t>The OBHA Code of Conduct and Ethics was developed by the OBHA Technical Committee, and is a public declaration of an official’s obligation to himself, his peers and the game itself.</w:t>
      </w:r>
    </w:p>
    <w:p w14:paraId="61794578" w14:textId="77777777" w:rsidR="009243D1" w:rsidRDefault="009243D1" w:rsidP="009243D1">
      <w:pPr>
        <w:autoSpaceDE w:val="0"/>
        <w:autoSpaceDN w:val="0"/>
        <w:rPr>
          <w:rFonts w:ascii="Arial" w:hAnsi="Arial" w:cs="Arial"/>
        </w:rPr>
      </w:pPr>
    </w:p>
    <w:p w14:paraId="046B04C8" w14:textId="77777777" w:rsidR="009243D1" w:rsidRPr="009243D1" w:rsidRDefault="009243D1" w:rsidP="009243D1">
      <w:pPr>
        <w:autoSpaceDE w:val="0"/>
        <w:autoSpaceDN w:val="0"/>
        <w:rPr>
          <w:rFonts w:ascii="Verdana" w:hAnsi="Verdana" w:cs="Arial"/>
          <w:sz w:val="20"/>
          <w:szCs w:val="20"/>
        </w:rPr>
      </w:pPr>
      <w:r w:rsidRPr="009243D1">
        <w:rPr>
          <w:rFonts w:ascii="Verdana" w:hAnsi="Verdana" w:cs="Arial"/>
          <w:sz w:val="20"/>
          <w:szCs w:val="20"/>
        </w:rPr>
        <w:t>I will..........</w:t>
      </w:r>
    </w:p>
    <w:p w14:paraId="18A32D9F" w14:textId="77777777" w:rsid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Pr>
          <w:rFonts w:ascii="Verdana" w:hAnsi="Verdana" w:cs="Arial"/>
          <w:sz w:val="20"/>
          <w:szCs w:val="20"/>
        </w:rPr>
        <w:t>Do my</w:t>
      </w:r>
      <w:r w:rsidRPr="009243D1">
        <w:rPr>
          <w:rFonts w:ascii="Verdana" w:hAnsi="Verdana" w:cs="Arial"/>
          <w:sz w:val="20"/>
          <w:szCs w:val="20"/>
        </w:rPr>
        <w:t xml:space="preserve"> best each game, no matter what the category of hockey. </w:t>
      </w:r>
      <w:r>
        <w:rPr>
          <w:rFonts w:ascii="Verdana" w:hAnsi="Verdana" w:cs="Arial"/>
          <w:sz w:val="20"/>
          <w:szCs w:val="20"/>
        </w:rPr>
        <w:t>–</w:t>
      </w:r>
      <w:r w:rsidRPr="009243D1">
        <w:rPr>
          <w:rFonts w:ascii="Verdana" w:hAnsi="Verdana" w:cs="Arial"/>
          <w:sz w:val="20"/>
          <w:szCs w:val="20"/>
        </w:rPr>
        <w:t xml:space="preserve"> Always</w:t>
      </w:r>
      <w:r>
        <w:rPr>
          <w:rFonts w:ascii="Verdana" w:hAnsi="Verdana" w:cs="Arial"/>
          <w:sz w:val="20"/>
          <w:szCs w:val="20"/>
        </w:rPr>
        <w:t xml:space="preserve"> </w:t>
      </w:r>
      <w:r w:rsidRPr="009243D1">
        <w:rPr>
          <w:rFonts w:ascii="Verdana" w:hAnsi="Verdana" w:cs="Arial"/>
          <w:sz w:val="20"/>
          <w:szCs w:val="20"/>
        </w:rPr>
        <w:t>show</w:t>
      </w:r>
      <w:r>
        <w:rPr>
          <w:rFonts w:ascii="Verdana" w:hAnsi="Verdana" w:cs="Arial"/>
          <w:sz w:val="20"/>
          <w:szCs w:val="20"/>
        </w:rPr>
        <w:t>ing</w:t>
      </w:r>
      <w:r w:rsidRPr="009243D1">
        <w:rPr>
          <w:rFonts w:ascii="Verdana" w:hAnsi="Verdana" w:cs="Arial"/>
          <w:sz w:val="20"/>
          <w:szCs w:val="20"/>
        </w:rPr>
        <w:t xml:space="preserve"> respect for my fellow officials, the players, coaches and fans. </w:t>
      </w:r>
    </w:p>
    <w:p w14:paraId="4719F2BF" w14:textId="77777777" w:rsidR="00540173" w:rsidRPr="00540173" w:rsidRDefault="00540173" w:rsidP="00540173">
      <w:pPr>
        <w:pStyle w:val="ListParagraph"/>
        <w:numPr>
          <w:ilvl w:val="0"/>
          <w:numId w:val="2"/>
        </w:numPr>
        <w:autoSpaceDE w:val="0"/>
        <w:autoSpaceDN w:val="0"/>
        <w:rPr>
          <w:rFonts w:ascii="Verdana" w:hAnsi="Verdana" w:cs="Arial"/>
          <w:sz w:val="20"/>
          <w:szCs w:val="20"/>
        </w:rPr>
      </w:pPr>
      <w:r>
        <w:rPr>
          <w:rFonts w:ascii="Verdana" w:hAnsi="Verdana" w:cs="Arial"/>
          <w:sz w:val="20"/>
          <w:szCs w:val="20"/>
        </w:rPr>
        <w:t>I will continue to improve my knowledge of the OBHA playing rules, policies and procedures by studying the OBHA Casebook/Rulebook and the OBHA Referees Manual</w:t>
      </w:r>
      <w:r w:rsidR="00264E6F">
        <w:rPr>
          <w:rFonts w:ascii="Verdana" w:hAnsi="Verdana" w:cs="Arial"/>
          <w:sz w:val="20"/>
          <w:szCs w:val="20"/>
        </w:rPr>
        <w:t>.</w:t>
      </w:r>
    </w:p>
    <w:p w14:paraId="498255E3"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Represent myself and the rules of the game fairly and as accurately as possible at all</w:t>
      </w:r>
    </w:p>
    <w:p w14:paraId="2825D0C4" w14:textId="77777777" w:rsidR="009243D1" w:rsidRPr="009243D1" w:rsidRDefault="009243D1" w:rsidP="009243D1">
      <w:pPr>
        <w:autoSpaceDE w:val="0"/>
        <w:autoSpaceDN w:val="0"/>
        <w:rPr>
          <w:rFonts w:ascii="Verdana" w:hAnsi="Verdana" w:cs="Arial"/>
          <w:sz w:val="20"/>
          <w:szCs w:val="20"/>
        </w:rPr>
      </w:pPr>
      <w:r w:rsidRPr="009243D1">
        <w:rPr>
          <w:rFonts w:ascii="Verdana" w:hAnsi="Verdana" w:cs="Arial"/>
          <w:sz w:val="20"/>
          <w:szCs w:val="20"/>
        </w:rPr>
        <w:t>times.</w:t>
      </w:r>
    </w:p>
    <w:p w14:paraId="4DC6A6E0"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Represent myself as professionally as possible in appearance and physical conditioning to</w:t>
      </w:r>
    </w:p>
    <w:p w14:paraId="58FCB7A4" w14:textId="77777777" w:rsidR="009243D1" w:rsidRPr="009243D1" w:rsidRDefault="009243D1" w:rsidP="009243D1">
      <w:pPr>
        <w:autoSpaceDE w:val="0"/>
        <w:autoSpaceDN w:val="0"/>
        <w:rPr>
          <w:rFonts w:ascii="Verdana" w:hAnsi="Verdana" w:cs="Arial"/>
          <w:sz w:val="20"/>
          <w:szCs w:val="20"/>
        </w:rPr>
      </w:pPr>
      <w:r w:rsidRPr="009243D1">
        <w:rPr>
          <w:rFonts w:ascii="Verdana" w:hAnsi="Verdana" w:cs="Arial"/>
          <w:sz w:val="20"/>
          <w:szCs w:val="20"/>
        </w:rPr>
        <w:t xml:space="preserve">suit the level of </w:t>
      </w:r>
      <w:r w:rsidR="00540173">
        <w:rPr>
          <w:rFonts w:ascii="Verdana" w:hAnsi="Verdana" w:cs="Arial"/>
          <w:sz w:val="20"/>
          <w:szCs w:val="20"/>
        </w:rPr>
        <w:t xml:space="preserve">ball </w:t>
      </w:r>
      <w:r w:rsidRPr="009243D1">
        <w:rPr>
          <w:rFonts w:ascii="Verdana" w:hAnsi="Verdana" w:cs="Arial"/>
          <w:sz w:val="20"/>
          <w:szCs w:val="20"/>
        </w:rPr>
        <w:t>hockey that I am Officiating.</w:t>
      </w:r>
    </w:p>
    <w:p w14:paraId="721DE75E"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Always be unquestionably impartial, keeping a professional and appropriate distance from</w:t>
      </w:r>
    </w:p>
    <w:p w14:paraId="0041E45C" w14:textId="77777777" w:rsidR="009243D1" w:rsidRPr="009243D1" w:rsidRDefault="009243D1" w:rsidP="009243D1">
      <w:pPr>
        <w:autoSpaceDE w:val="0"/>
        <w:autoSpaceDN w:val="0"/>
        <w:rPr>
          <w:rFonts w:ascii="Verdana" w:hAnsi="Verdana" w:cs="Arial"/>
          <w:sz w:val="20"/>
          <w:szCs w:val="20"/>
        </w:rPr>
      </w:pPr>
      <w:r w:rsidRPr="009243D1">
        <w:rPr>
          <w:rFonts w:ascii="Verdana" w:hAnsi="Verdana" w:cs="Arial"/>
          <w:sz w:val="20"/>
          <w:szCs w:val="20"/>
        </w:rPr>
        <w:t>teams.</w:t>
      </w:r>
    </w:p>
    <w:p w14:paraId="7AE23D6A"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Understand that the use of alcohol is not encouraged and is totally</w:t>
      </w:r>
      <w:r w:rsidR="00540173">
        <w:rPr>
          <w:rFonts w:ascii="Verdana" w:hAnsi="Verdana" w:cs="Arial"/>
          <w:sz w:val="20"/>
          <w:szCs w:val="20"/>
        </w:rPr>
        <w:t xml:space="preserve"> </w:t>
      </w:r>
      <w:r w:rsidRPr="009243D1">
        <w:rPr>
          <w:rFonts w:ascii="Verdana" w:hAnsi="Verdana" w:cs="Arial"/>
          <w:sz w:val="20"/>
          <w:szCs w:val="20"/>
        </w:rPr>
        <w:t>unacceptable on game days. The use of drugs is against the law.</w:t>
      </w:r>
    </w:p>
    <w:p w14:paraId="545AFADA"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Uphold the philosophy and right of all hockey participants to “Fair Play” and penalize</w:t>
      </w:r>
      <w:r w:rsidR="00540173">
        <w:rPr>
          <w:rFonts w:ascii="Verdana" w:hAnsi="Verdana" w:cs="Arial"/>
          <w:sz w:val="20"/>
          <w:szCs w:val="20"/>
        </w:rPr>
        <w:t xml:space="preserve"> </w:t>
      </w:r>
      <w:r w:rsidRPr="009243D1">
        <w:rPr>
          <w:rFonts w:ascii="Verdana" w:hAnsi="Verdana" w:cs="Arial"/>
          <w:sz w:val="20"/>
          <w:szCs w:val="20"/>
        </w:rPr>
        <w:t>accordingly all violent acts.</w:t>
      </w:r>
    </w:p>
    <w:p w14:paraId="41566246"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Raise the standard of play in each game that I officiate.</w:t>
      </w:r>
    </w:p>
    <w:p w14:paraId="2A04F28B"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B</w:t>
      </w:r>
      <w:r w:rsidR="00540173">
        <w:rPr>
          <w:rFonts w:ascii="Verdana" w:hAnsi="Verdana" w:cs="Arial"/>
          <w:sz w:val="20"/>
          <w:szCs w:val="20"/>
        </w:rPr>
        <w:t>e supportive of my fellow on-floor and off floor officials</w:t>
      </w:r>
      <w:r w:rsidRPr="009243D1">
        <w:rPr>
          <w:rFonts w:ascii="Verdana" w:hAnsi="Verdana" w:cs="Arial"/>
          <w:sz w:val="20"/>
          <w:szCs w:val="20"/>
        </w:rPr>
        <w:t xml:space="preserve"> at all times, even when I am a</w:t>
      </w:r>
      <w:r w:rsidR="00540173">
        <w:rPr>
          <w:rFonts w:ascii="Verdana" w:hAnsi="Verdana" w:cs="Arial"/>
          <w:sz w:val="20"/>
          <w:szCs w:val="20"/>
        </w:rPr>
        <w:t xml:space="preserve"> s</w:t>
      </w:r>
      <w:r w:rsidRPr="009243D1">
        <w:rPr>
          <w:rFonts w:ascii="Verdana" w:hAnsi="Verdana" w:cs="Arial"/>
          <w:sz w:val="20"/>
          <w:szCs w:val="20"/>
        </w:rPr>
        <w:t>pectator</w:t>
      </w:r>
      <w:r w:rsidR="00540173">
        <w:rPr>
          <w:rFonts w:ascii="Verdana" w:hAnsi="Verdana" w:cs="Arial"/>
          <w:sz w:val="20"/>
          <w:szCs w:val="20"/>
        </w:rPr>
        <w:t>, player or coach</w:t>
      </w:r>
      <w:r w:rsidRPr="009243D1">
        <w:rPr>
          <w:rFonts w:ascii="Verdana" w:hAnsi="Verdana" w:cs="Arial"/>
          <w:sz w:val="20"/>
          <w:szCs w:val="20"/>
        </w:rPr>
        <w:t>.</w:t>
      </w:r>
    </w:p>
    <w:p w14:paraId="1AD9938B" w14:textId="77777777" w:rsidR="009243D1" w:rsidRP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Accept the fact that I will make mistakes, but I will not get frustrated or let this learning</w:t>
      </w:r>
      <w:r w:rsidR="00540173">
        <w:rPr>
          <w:rFonts w:ascii="Verdana" w:hAnsi="Verdana" w:cs="Arial"/>
          <w:sz w:val="20"/>
          <w:szCs w:val="20"/>
        </w:rPr>
        <w:t xml:space="preserve"> </w:t>
      </w:r>
      <w:r w:rsidRPr="009243D1">
        <w:rPr>
          <w:rFonts w:ascii="Verdana" w:hAnsi="Verdana" w:cs="Arial"/>
          <w:sz w:val="20"/>
          <w:szCs w:val="20"/>
        </w:rPr>
        <w:t>process affect my performance or my professionalism.</w:t>
      </w:r>
    </w:p>
    <w:p w14:paraId="27FDF531" w14:textId="77777777" w:rsidR="009243D1" w:rsidRDefault="009243D1" w:rsidP="009243D1">
      <w:pPr>
        <w:autoSpaceDE w:val="0"/>
        <w:autoSpaceDN w:val="0"/>
        <w:rPr>
          <w:rFonts w:ascii="Verdana" w:hAnsi="Verdana" w:cs="Arial"/>
          <w:sz w:val="20"/>
          <w:szCs w:val="20"/>
        </w:rPr>
      </w:pPr>
      <w:r w:rsidRPr="009243D1">
        <w:rPr>
          <w:rFonts w:ascii="Verdana" w:hAnsi="Verdana"/>
          <w:sz w:val="20"/>
          <w:szCs w:val="20"/>
        </w:rPr>
        <w:t xml:space="preserve">• </w:t>
      </w:r>
      <w:r w:rsidRPr="009243D1">
        <w:rPr>
          <w:rFonts w:ascii="Verdana" w:hAnsi="Verdana" w:cs="Arial"/>
          <w:sz w:val="20"/>
          <w:szCs w:val="20"/>
        </w:rPr>
        <w:t>Respect and accept constructive feedback from supervisors and the assignments I receive</w:t>
      </w:r>
      <w:r w:rsidR="00540173">
        <w:rPr>
          <w:rFonts w:ascii="Verdana" w:hAnsi="Verdana" w:cs="Arial"/>
          <w:sz w:val="20"/>
          <w:szCs w:val="20"/>
        </w:rPr>
        <w:t xml:space="preserve"> </w:t>
      </w:r>
      <w:r w:rsidRPr="009243D1">
        <w:rPr>
          <w:rFonts w:ascii="Verdana" w:hAnsi="Verdana" w:cs="Arial"/>
          <w:sz w:val="20"/>
          <w:szCs w:val="20"/>
        </w:rPr>
        <w:t>from my administrators.</w:t>
      </w:r>
    </w:p>
    <w:p w14:paraId="54B42D65" w14:textId="77777777" w:rsidR="00540173" w:rsidRPr="00264E6F" w:rsidRDefault="00540173" w:rsidP="00264E6F">
      <w:pPr>
        <w:pStyle w:val="ListParagraph"/>
        <w:numPr>
          <w:ilvl w:val="0"/>
          <w:numId w:val="2"/>
        </w:numPr>
        <w:autoSpaceDE w:val="0"/>
        <w:autoSpaceDN w:val="0"/>
        <w:rPr>
          <w:rFonts w:ascii="Verdana" w:hAnsi="Verdana" w:cs="Arial"/>
          <w:sz w:val="20"/>
          <w:szCs w:val="20"/>
        </w:rPr>
      </w:pPr>
      <w:r w:rsidRPr="00264E6F">
        <w:rPr>
          <w:rFonts w:ascii="Verdana" w:hAnsi="Verdana" w:cs="Arial"/>
          <w:sz w:val="20"/>
          <w:szCs w:val="20"/>
        </w:rPr>
        <w:t>While in uniform to officiate a ball hockey game, always give my full attention to the game at hand and not be distracted by carrying cell phones or other electronic devices which may interfere with my ability to properly officiate the game due to distractions such as texting or verbally communicating on a phone while the game is in progress.</w:t>
      </w:r>
    </w:p>
    <w:p w14:paraId="1F3E584E" w14:textId="77777777" w:rsidR="00540173" w:rsidRPr="009243D1" w:rsidRDefault="00540173" w:rsidP="009243D1">
      <w:pPr>
        <w:autoSpaceDE w:val="0"/>
        <w:autoSpaceDN w:val="0"/>
        <w:rPr>
          <w:rFonts w:ascii="Verdana" w:hAnsi="Verdana" w:cs="Arial"/>
          <w:sz w:val="20"/>
          <w:szCs w:val="20"/>
        </w:rPr>
      </w:pPr>
    </w:p>
    <w:p w14:paraId="35CE6F4B" w14:textId="77777777" w:rsidR="008D3AAF" w:rsidRDefault="009243D1" w:rsidP="009243D1">
      <w:pPr>
        <w:autoSpaceDE w:val="0"/>
        <w:autoSpaceDN w:val="0"/>
        <w:rPr>
          <w:rFonts w:ascii="Verdana" w:hAnsi="Verdana" w:cs="Arial"/>
          <w:sz w:val="20"/>
          <w:szCs w:val="20"/>
        </w:rPr>
      </w:pPr>
      <w:r w:rsidRPr="009243D1">
        <w:rPr>
          <w:rFonts w:ascii="Verdana" w:hAnsi="Verdana" w:cs="Arial"/>
          <w:sz w:val="20"/>
          <w:szCs w:val="20"/>
        </w:rPr>
        <w:t xml:space="preserve">By registering with your Provincial Branch in the </w:t>
      </w:r>
      <w:r w:rsidR="00540173">
        <w:rPr>
          <w:rFonts w:ascii="Verdana" w:hAnsi="Verdana" w:cs="Arial"/>
          <w:sz w:val="20"/>
          <w:szCs w:val="20"/>
        </w:rPr>
        <w:t xml:space="preserve">OBHA </w:t>
      </w:r>
      <w:r w:rsidRPr="009243D1">
        <w:rPr>
          <w:rFonts w:ascii="Verdana" w:hAnsi="Verdana" w:cs="Arial"/>
          <w:sz w:val="20"/>
          <w:szCs w:val="20"/>
        </w:rPr>
        <w:t>OFFICIATING PROGRAM</w:t>
      </w:r>
      <w:r w:rsidR="00540173">
        <w:rPr>
          <w:rFonts w:ascii="Verdana" w:hAnsi="Verdana" w:cs="Arial"/>
          <w:sz w:val="20"/>
          <w:szCs w:val="20"/>
        </w:rPr>
        <w:t xml:space="preserve"> </w:t>
      </w:r>
      <w:r w:rsidRPr="009243D1">
        <w:rPr>
          <w:rFonts w:ascii="Verdana" w:hAnsi="Verdana" w:cs="Arial"/>
          <w:sz w:val="20"/>
          <w:szCs w:val="20"/>
        </w:rPr>
        <w:t xml:space="preserve">implies that you understand and will comply with the Code of </w:t>
      </w:r>
      <w:r w:rsidR="00540173">
        <w:rPr>
          <w:rFonts w:ascii="Verdana" w:hAnsi="Verdana" w:cs="Arial"/>
          <w:sz w:val="20"/>
          <w:szCs w:val="20"/>
        </w:rPr>
        <w:t xml:space="preserve">Conduct and </w:t>
      </w:r>
      <w:r w:rsidRPr="009243D1">
        <w:rPr>
          <w:rFonts w:ascii="Verdana" w:hAnsi="Verdana" w:cs="Arial"/>
          <w:sz w:val="20"/>
          <w:szCs w:val="20"/>
        </w:rPr>
        <w:t>Ethics. Officials not complying with the</w:t>
      </w:r>
      <w:r w:rsidR="00540173">
        <w:rPr>
          <w:rFonts w:ascii="Verdana" w:hAnsi="Verdana" w:cs="Arial"/>
          <w:sz w:val="20"/>
          <w:szCs w:val="20"/>
        </w:rPr>
        <w:t xml:space="preserve"> OBHA</w:t>
      </w:r>
      <w:r w:rsidRPr="009243D1">
        <w:rPr>
          <w:rFonts w:ascii="Verdana" w:hAnsi="Verdana" w:cs="Arial"/>
          <w:sz w:val="20"/>
          <w:szCs w:val="20"/>
        </w:rPr>
        <w:t xml:space="preserve"> Code of</w:t>
      </w:r>
      <w:r w:rsidR="00540173">
        <w:rPr>
          <w:rFonts w:ascii="Verdana" w:hAnsi="Verdana" w:cs="Arial"/>
          <w:sz w:val="20"/>
          <w:szCs w:val="20"/>
        </w:rPr>
        <w:t xml:space="preserve"> Conduct and Ethics may</w:t>
      </w:r>
      <w:r w:rsidRPr="009243D1">
        <w:rPr>
          <w:rFonts w:ascii="Verdana" w:hAnsi="Verdana" w:cs="Arial"/>
          <w:sz w:val="20"/>
          <w:szCs w:val="20"/>
        </w:rPr>
        <w:t xml:space="preserve"> be subject to disciplinary action</w:t>
      </w:r>
      <w:r w:rsidR="00540173">
        <w:rPr>
          <w:rFonts w:ascii="Verdana" w:hAnsi="Verdana" w:cs="Arial"/>
          <w:sz w:val="20"/>
          <w:szCs w:val="20"/>
        </w:rPr>
        <w:t>.</w:t>
      </w:r>
    </w:p>
    <w:p w14:paraId="4B906A9C" w14:textId="77777777" w:rsidR="004A41CA" w:rsidRDefault="004A41CA" w:rsidP="009243D1">
      <w:pPr>
        <w:autoSpaceDE w:val="0"/>
        <w:autoSpaceDN w:val="0"/>
        <w:rPr>
          <w:rFonts w:ascii="Verdana" w:hAnsi="Verdana" w:cs="Arial"/>
          <w:sz w:val="20"/>
          <w:szCs w:val="20"/>
        </w:rPr>
      </w:pPr>
    </w:p>
    <w:p w14:paraId="7E56BEC1" w14:textId="77777777" w:rsidR="004A41CA" w:rsidRDefault="004A41CA" w:rsidP="004A41CA">
      <w:pPr>
        <w:autoSpaceDE w:val="0"/>
        <w:autoSpaceDN w:val="0"/>
        <w:rPr>
          <w:rFonts w:ascii="Verdana" w:hAnsi="Verdana" w:cs="Arial"/>
          <w:b/>
          <w:sz w:val="20"/>
          <w:szCs w:val="20"/>
        </w:rPr>
      </w:pPr>
      <w:r>
        <w:rPr>
          <w:rFonts w:ascii="Verdana" w:hAnsi="Verdana" w:cs="Arial"/>
          <w:b/>
          <w:sz w:val="20"/>
          <w:szCs w:val="20"/>
        </w:rPr>
        <w:t>I have read and understand the above OBHA Officials Code of Conduct and Ethics and agree to abide by the standards listed.</w:t>
      </w:r>
    </w:p>
    <w:p w14:paraId="60E0FB61" w14:textId="77777777" w:rsidR="004A41CA" w:rsidRDefault="004A41CA" w:rsidP="004A41CA">
      <w:pPr>
        <w:autoSpaceDE w:val="0"/>
        <w:autoSpaceDN w:val="0"/>
        <w:rPr>
          <w:rFonts w:ascii="Verdana" w:hAnsi="Verdana" w:cs="Arial"/>
          <w:b/>
          <w:sz w:val="20"/>
          <w:szCs w:val="20"/>
        </w:rPr>
      </w:pPr>
    </w:p>
    <w:p w14:paraId="3FA9F66C" w14:textId="5D8C3333" w:rsidR="004A41CA" w:rsidRPr="004A41CA" w:rsidRDefault="004A41CA" w:rsidP="004A41CA">
      <w:pPr>
        <w:autoSpaceDE w:val="0"/>
        <w:autoSpaceDN w:val="0"/>
        <w:rPr>
          <w:rFonts w:ascii="Verdana" w:hAnsi="Verdana" w:cs="Arial"/>
          <w:b/>
          <w:sz w:val="20"/>
          <w:szCs w:val="20"/>
        </w:rPr>
      </w:pPr>
    </w:p>
    <w:sectPr w:rsidR="004A41CA" w:rsidRPr="004A4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049A9"/>
    <w:multiLevelType w:val="hybridMultilevel"/>
    <w:tmpl w:val="23CEE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FEE793A"/>
    <w:multiLevelType w:val="hybridMultilevel"/>
    <w:tmpl w:val="1C1E0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8097796">
    <w:abstractNumId w:val="0"/>
  </w:num>
  <w:num w:numId="2" w16cid:durableId="73666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2A6"/>
    <w:rsid w:val="000824CB"/>
    <w:rsid w:val="000E2A56"/>
    <w:rsid w:val="00264E6F"/>
    <w:rsid w:val="003D7BCA"/>
    <w:rsid w:val="004A41CA"/>
    <w:rsid w:val="00540173"/>
    <w:rsid w:val="008D3AAF"/>
    <w:rsid w:val="009243D1"/>
    <w:rsid w:val="00C462A6"/>
    <w:rsid w:val="00C865D4"/>
    <w:rsid w:val="00D00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C8DA"/>
  <w15:docId w15:val="{C1406DDC-DE07-489A-9914-B5189658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5D4"/>
    <w:pPr>
      <w:spacing w:after="0" w:line="240" w:lineRule="auto"/>
    </w:pPr>
    <w:rPr>
      <w:rFonts w:ascii="Calibri" w:eastAsia="Calibri" w:hAnsi="Calibri" w:cs="Times New Roman"/>
    </w:rPr>
  </w:style>
  <w:style w:type="paragraph" w:styleId="ListParagraph">
    <w:name w:val="List Paragraph"/>
    <w:basedOn w:val="Normal"/>
    <w:uiPriority w:val="34"/>
    <w:qFormat/>
    <w:rsid w:val="009243D1"/>
    <w:pPr>
      <w:ind w:left="720"/>
      <w:contextualSpacing/>
    </w:pPr>
  </w:style>
  <w:style w:type="paragraph" w:styleId="BalloonText">
    <w:name w:val="Balloon Text"/>
    <w:basedOn w:val="Normal"/>
    <w:link w:val="BalloonTextChar"/>
    <w:uiPriority w:val="99"/>
    <w:semiHidden/>
    <w:unhideWhenUsed/>
    <w:rsid w:val="00D00663"/>
    <w:rPr>
      <w:rFonts w:ascii="Tahoma" w:hAnsi="Tahoma" w:cs="Tahoma"/>
      <w:sz w:val="16"/>
      <w:szCs w:val="16"/>
    </w:rPr>
  </w:style>
  <w:style w:type="character" w:customStyle="1" w:styleId="BalloonTextChar">
    <w:name w:val="Balloon Text Char"/>
    <w:basedOn w:val="DefaultParagraphFont"/>
    <w:link w:val="BalloonText"/>
    <w:uiPriority w:val="99"/>
    <w:semiHidden/>
    <w:rsid w:val="00D00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02475">
      <w:bodyDiv w:val="1"/>
      <w:marLeft w:val="0"/>
      <w:marRight w:val="0"/>
      <w:marTop w:val="0"/>
      <w:marBottom w:val="0"/>
      <w:divBdr>
        <w:top w:val="none" w:sz="0" w:space="0" w:color="auto"/>
        <w:left w:val="none" w:sz="0" w:space="0" w:color="auto"/>
        <w:bottom w:val="none" w:sz="0" w:space="0" w:color="auto"/>
        <w:right w:val="none" w:sz="0" w:space="0" w:color="auto"/>
      </w:divBdr>
    </w:div>
    <w:div w:id="16658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F729-46F4-4005-9F69-C9A611E4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James Robillard</cp:lastModifiedBy>
  <cp:revision>8</cp:revision>
  <cp:lastPrinted>2014-03-19T15:14:00Z</cp:lastPrinted>
  <dcterms:created xsi:type="dcterms:W3CDTF">2013-03-07T13:55:00Z</dcterms:created>
  <dcterms:modified xsi:type="dcterms:W3CDTF">2024-02-02T16:53:00Z</dcterms:modified>
</cp:coreProperties>
</file>